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29179B" w:rsidRDefault="0029179B" w:rsidP="0029179B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A9153D" w:rsidRPr="007833B2" w:rsidRDefault="007833B2" w:rsidP="007833B2">
      <w:pPr>
        <w:jc w:val="both"/>
        <w:rPr>
          <w:sz w:val="26"/>
          <w:szCs w:val="26"/>
        </w:rPr>
      </w:pPr>
      <w:r>
        <w:rPr>
          <w:sz w:val="26"/>
          <w:szCs w:val="26"/>
        </w:rPr>
        <w:t>18.11.2020                                                                                                                       № 245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29179B" w:rsidRPr="007833B2" w:rsidRDefault="0029179B" w:rsidP="0029179B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7833B2">
        <w:rPr>
          <w:sz w:val="26"/>
          <w:szCs w:val="26"/>
        </w:rPr>
        <w:t xml:space="preserve">ва в </w:t>
      </w:r>
      <w:r w:rsidR="00A4432D" w:rsidRPr="007833B2">
        <w:rPr>
          <w:sz w:val="26"/>
          <w:szCs w:val="26"/>
        </w:rPr>
        <w:t>Первомайском районе на 2021-2023</w:t>
      </w:r>
      <w:r w:rsidRPr="007833B2">
        <w:rPr>
          <w:sz w:val="26"/>
          <w:szCs w:val="26"/>
        </w:rPr>
        <w:t xml:space="preserve"> годы»</w:t>
      </w:r>
    </w:p>
    <w:p w:rsidR="0029179B" w:rsidRPr="007833B2" w:rsidRDefault="0029179B" w:rsidP="0029179B">
      <w:pPr>
        <w:rPr>
          <w:sz w:val="26"/>
          <w:szCs w:val="26"/>
        </w:rPr>
      </w:pPr>
    </w:p>
    <w:p w:rsidR="0029179B" w:rsidRDefault="0029179B" w:rsidP="0029179B">
      <w:pPr>
        <w:rPr>
          <w:sz w:val="26"/>
          <w:szCs w:val="26"/>
        </w:rPr>
      </w:pPr>
    </w:p>
    <w:p w:rsidR="007833B2" w:rsidRPr="007833B2" w:rsidRDefault="007833B2" w:rsidP="0029179B">
      <w:pPr>
        <w:rPr>
          <w:sz w:val="26"/>
          <w:szCs w:val="26"/>
        </w:rPr>
      </w:pPr>
    </w:p>
    <w:p w:rsidR="0029179B" w:rsidRPr="007833B2" w:rsidRDefault="00821944" w:rsidP="007833B2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 xml:space="preserve">В </w:t>
      </w:r>
      <w:r w:rsidR="00996A48" w:rsidRPr="007833B2">
        <w:rPr>
          <w:sz w:val="26"/>
          <w:szCs w:val="26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7833B2">
        <w:rPr>
          <w:sz w:val="26"/>
          <w:szCs w:val="26"/>
        </w:rPr>
        <w:t>ё</w:t>
      </w:r>
      <w:r w:rsidR="00996A48" w:rsidRPr="007833B2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7833B2">
        <w:rPr>
          <w:sz w:val="26"/>
          <w:szCs w:val="26"/>
        </w:rPr>
        <w:t>79</w:t>
      </w:r>
      <w:r w:rsidR="00996A48" w:rsidRPr="007833B2">
        <w:rPr>
          <w:sz w:val="26"/>
          <w:szCs w:val="26"/>
        </w:rPr>
        <w:t xml:space="preserve"> Бюджетного</w:t>
      </w:r>
      <w:r w:rsidRPr="007833B2">
        <w:rPr>
          <w:sz w:val="26"/>
          <w:szCs w:val="26"/>
        </w:rPr>
        <w:t xml:space="preserve"> кодекса Российской Федерации</w:t>
      </w:r>
      <w:r w:rsidR="005D0B8E" w:rsidRPr="007833B2">
        <w:rPr>
          <w:sz w:val="26"/>
          <w:szCs w:val="26"/>
        </w:rPr>
        <w:t xml:space="preserve"> и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7833B2">
        <w:rPr>
          <w:sz w:val="26"/>
          <w:szCs w:val="26"/>
        </w:rPr>
        <w:t xml:space="preserve">, </w:t>
      </w:r>
      <w:r w:rsidR="009E4AC6" w:rsidRPr="007833B2">
        <w:rPr>
          <w:sz w:val="26"/>
          <w:szCs w:val="26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7833B2" w:rsidRDefault="00996A48" w:rsidP="007833B2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>ПОСТАНОВЛЯЮ: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0B8E" w:rsidRPr="007833B2">
        <w:rPr>
          <w:sz w:val="26"/>
          <w:szCs w:val="26"/>
        </w:rPr>
        <w:t xml:space="preserve">Утвердить муниципальную </w:t>
      </w:r>
      <w:r w:rsidR="00996A48" w:rsidRPr="007833B2">
        <w:rPr>
          <w:sz w:val="26"/>
          <w:szCs w:val="26"/>
        </w:rPr>
        <w:t>программу «Развитие малого и среднего предпринимательст</w:t>
      </w:r>
      <w:r w:rsidR="00D41221" w:rsidRPr="007833B2">
        <w:rPr>
          <w:sz w:val="26"/>
          <w:szCs w:val="26"/>
        </w:rPr>
        <w:t>ва в Первомайс</w:t>
      </w:r>
      <w:r w:rsidR="00A4432D" w:rsidRPr="007833B2">
        <w:rPr>
          <w:sz w:val="26"/>
          <w:szCs w:val="26"/>
        </w:rPr>
        <w:t>ком районе на 2021-2023</w:t>
      </w:r>
      <w:r w:rsidR="00996A48" w:rsidRPr="007833B2">
        <w:rPr>
          <w:sz w:val="26"/>
          <w:szCs w:val="26"/>
        </w:rPr>
        <w:t xml:space="preserve"> годы» согласно приложению.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7833B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7833B2">
        <w:rPr>
          <w:sz w:val="26"/>
          <w:szCs w:val="26"/>
        </w:rPr>
        <w:t>Администрации Первомайского района</w:t>
      </w:r>
      <w:r w:rsidR="0082157A" w:rsidRPr="007833B2">
        <w:rPr>
          <w:sz w:val="26"/>
          <w:szCs w:val="26"/>
        </w:rPr>
        <w:t xml:space="preserve"> (http://pmr.tomsk.ru/)</w:t>
      </w:r>
      <w:r w:rsidR="00D41221" w:rsidRPr="007833B2">
        <w:rPr>
          <w:sz w:val="26"/>
          <w:szCs w:val="26"/>
        </w:rPr>
        <w:t xml:space="preserve"> в информационной </w:t>
      </w:r>
      <w:r w:rsidR="005D0B8E" w:rsidRPr="007833B2">
        <w:rPr>
          <w:sz w:val="26"/>
          <w:szCs w:val="26"/>
        </w:rPr>
        <w:t>телекоммуникационной</w:t>
      </w:r>
      <w:r w:rsidR="00D41221" w:rsidRPr="007833B2">
        <w:rPr>
          <w:sz w:val="26"/>
          <w:szCs w:val="26"/>
        </w:rPr>
        <w:t xml:space="preserve"> сети </w:t>
      </w:r>
      <w:r w:rsidR="005D0B8E" w:rsidRPr="007833B2">
        <w:rPr>
          <w:sz w:val="26"/>
          <w:szCs w:val="26"/>
        </w:rPr>
        <w:t>«И</w:t>
      </w:r>
      <w:r w:rsidR="00D41221" w:rsidRPr="007833B2">
        <w:rPr>
          <w:sz w:val="26"/>
          <w:szCs w:val="26"/>
        </w:rPr>
        <w:t>нтернет</w:t>
      </w:r>
      <w:r w:rsidR="005D0B8E" w:rsidRPr="007833B2">
        <w:rPr>
          <w:sz w:val="26"/>
          <w:szCs w:val="26"/>
        </w:rPr>
        <w:t>»</w:t>
      </w:r>
      <w:r w:rsidR="00996A48" w:rsidRPr="007833B2">
        <w:rPr>
          <w:sz w:val="26"/>
          <w:szCs w:val="26"/>
        </w:rPr>
        <w:t>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7833B2">
        <w:rPr>
          <w:sz w:val="26"/>
          <w:szCs w:val="26"/>
        </w:rPr>
        <w:t>Настоящее постановле</w:t>
      </w:r>
      <w:r w:rsidR="004E5428" w:rsidRPr="007833B2">
        <w:rPr>
          <w:sz w:val="26"/>
          <w:szCs w:val="26"/>
        </w:rPr>
        <w:t>ние вступает в силу с 01.01.2021</w:t>
      </w:r>
      <w:r w:rsidR="00996A48" w:rsidRPr="007833B2">
        <w:rPr>
          <w:sz w:val="26"/>
          <w:szCs w:val="26"/>
        </w:rPr>
        <w:t xml:space="preserve"> года.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96A48" w:rsidRPr="007833B2">
        <w:rPr>
          <w:sz w:val="26"/>
          <w:szCs w:val="26"/>
        </w:rPr>
        <w:t xml:space="preserve">Контроль за реализацией программы возложить на </w:t>
      </w:r>
      <w:r w:rsidR="00D41221" w:rsidRPr="007833B2">
        <w:rPr>
          <w:sz w:val="26"/>
          <w:szCs w:val="26"/>
        </w:rPr>
        <w:t xml:space="preserve">заместителя Главы Первомайского района </w:t>
      </w:r>
      <w:r w:rsidR="004E5428" w:rsidRPr="007833B2">
        <w:rPr>
          <w:sz w:val="26"/>
          <w:szCs w:val="26"/>
        </w:rPr>
        <w:t>по экономике, финансам и инвестициям</w:t>
      </w:r>
      <w:r>
        <w:rPr>
          <w:sz w:val="26"/>
          <w:szCs w:val="26"/>
        </w:rPr>
        <w:t>,</w:t>
      </w:r>
      <w:r w:rsidR="004E5428" w:rsidRPr="007833B2">
        <w:rPr>
          <w:sz w:val="26"/>
          <w:szCs w:val="26"/>
        </w:rPr>
        <w:t xml:space="preserve"> Н.А. Гончарук</w:t>
      </w:r>
      <w:r>
        <w:rPr>
          <w:sz w:val="26"/>
          <w:szCs w:val="26"/>
        </w:rPr>
        <w:t>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3424BA" w:rsidRPr="0029179B" w:rsidRDefault="003424BA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3424BA" w:rsidRDefault="009E4AC6" w:rsidP="003424BA">
      <w:pPr>
        <w:jc w:val="both"/>
      </w:pPr>
      <w:r>
        <w:t xml:space="preserve">8 (38245) </w:t>
      </w:r>
      <w:r w:rsidR="00D41221" w:rsidRPr="0029179B">
        <w:t>2 17 47</w:t>
      </w:r>
    </w:p>
    <w:p w:rsidR="005D0B8E" w:rsidRDefault="005D0B8E" w:rsidP="003424BA">
      <w:pPr>
        <w:overflowPunct/>
        <w:autoSpaceDE/>
        <w:autoSpaceDN/>
        <w:adjustRightInd/>
      </w:pPr>
    </w:p>
    <w:p w:rsidR="003424BA" w:rsidRDefault="003424BA" w:rsidP="003424BA">
      <w:pPr>
        <w:jc w:val="both"/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9179B" w:rsidRPr="0029179B" w:rsidRDefault="005D0B8E" w:rsidP="0029179B">
            <w:pPr>
              <w:ind w:right="83"/>
              <w:jc w:val="right"/>
            </w:pPr>
            <w:r w:rsidRPr="0029179B">
              <w:t xml:space="preserve">Приложение к постановлению Администрации </w:t>
            </w:r>
          </w:p>
          <w:p w:rsidR="005D0B8E" w:rsidRPr="00966124" w:rsidRDefault="005D0B8E" w:rsidP="007833B2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>Первомайского района от</w:t>
            </w:r>
            <w:r w:rsidR="0029179B" w:rsidRPr="0029179B">
              <w:t xml:space="preserve"> </w:t>
            </w:r>
            <w:r w:rsidR="007833B2">
              <w:t>18.11.2020 № 245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4E5428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Первомайском районе на 2021-2023</w:t>
      </w:r>
      <w:r w:rsidR="005D0B8E"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169"/>
        <w:gridCol w:w="2824"/>
        <w:gridCol w:w="1238"/>
        <w:gridCol w:w="290"/>
        <w:gridCol w:w="876"/>
        <w:gridCol w:w="116"/>
        <w:gridCol w:w="1067"/>
        <w:gridCol w:w="67"/>
        <w:gridCol w:w="1099"/>
      </w:tblGrid>
      <w:tr w:rsidR="00596879" w:rsidRPr="00596879" w:rsidTr="00596879">
        <w:trPr>
          <w:trHeight w:val="85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879">
              <w:rPr>
                <w:sz w:val="24"/>
                <w:szCs w:val="24"/>
              </w:rPr>
              <w:lastRenderedPageBreak/>
              <w:t xml:space="preserve">ПАСПОРТ </w:t>
            </w:r>
          </w:p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879">
              <w:rPr>
                <w:sz w:val="24"/>
                <w:szCs w:val="24"/>
              </w:rPr>
              <w:t>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596879" w:rsidRPr="00596879" w:rsidTr="00596879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96879" w:rsidRPr="00596879" w:rsidTr="00596879">
        <w:trPr>
          <w:trHeight w:val="5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Наименование муниципальной программы (Далее – МП)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«Развитие малого и среднего предпринимательства в Первомайском районе на 2021-2023 годы»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Координатор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Отдел экономического развития</w:t>
            </w:r>
            <w:r w:rsidR="009E4AC6">
              <w:t xml:space="preserve"> Администрации Первомайского района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Заказчик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Администрация Первомайского района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Соисполнители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 Некоммерческое Партнерство «Первомайский Бизнес-центр»</w:t>
            </w:r>
          </w:p>
        </w:tc>
      </w:tr>
      <w:tr w:rsidR="00596879" w:rsidRPr="00596879" w:rsidTr="00596879">
        <w:trPr>
          <w:trHeight w:val="76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Улучшение уровня и качества жизни населения</w:t>
            </w:r>
          </w:p>
        </w:tc>
      </w:tr>
      <w:tr w:rsidR="00596879" w:rsidRPr="00596879" w:rsidTr="00596879">
        <w:trPr>
          <w:trHeight w:val="5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Цель программы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Стимулирование предпринимательской активности населения для развития сферы малого и среднего предпринимательства (далее – МСП) - важного источника доходов населения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 цели МП и их значения (с детализацией по годам реализации)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 Число СМП в расчете на 10 тыс. населения,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240</w:t>
            </w:r>
          </w:p>
        </w:tc>
      </w:tr>
      <w:tr w:rsidR="00596879" w:rsidRPr="00596879" w:rsidTr="00596879">
        <w:trPr>
          <w:trHeight w:val="5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40</w:t>
            </w:r>
          </w:p>
        </w:tc>
      </w:tr>
      <w:tr w:rsidR="00596879" w:rsidRPr="00596879" w:rsidTr="00596879">
        <w:trPr>
          <w:trHeight w:val="330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Задачи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1. Развитие объектов инфраструктуры</w:t>
            </w:r>
          </w:p>
        </w:tc>
      </w:tr>
      <w:tr w:rsidR="00596879" w:rsidRPr="00596879" w:rsidTr="00596879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2. Финансовая поддержка деятельности СМП</w:t>
            </w:r>
          </w:p>
        </w:tc>
      </w:tr>
      <w:tr w:rsidR="00596879" w:rsidRPr="00596879" w:rsidTr="00596879">
        <w:trPr>
          <w:trHeight w:val="31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3. Пропаганда и популяризация предпринимательской деятельности</w:t>
            </w:r>
          </w:p>
        </w:tc>
      </w:tr>
      <w:tr w:rsidR="00596879" w:rsidRPr="00596879" w:rsidTr="00596879">
        <w:trPr>
          <w:trHeight w:val="34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4. Информационно-образовательная поддержка СМП</w:t>
            </w:r>
          </w:p>
        </w:tc>
      </w:tr>
      <w:tr w:rsidR="00596879" w:rsidRPr="00596879" w:rsidTr="00596879">
        <w:trPr>
          <w:trHeight w:val="40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5. Развитие молодежного предпринимательства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Показатели задач МП и их значения (с детализацией по годам реализации МП)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596879" w:rsidRPr="00596879" w:rsidTr="00596879">
        <w:trPr>
          <w:trHeight w:val="5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</w:t>
            </w:r>
            <w:r w:rsidRPr="00596879">
              <w:rPr>
                <w:sz w:val="14"/>
                <w:szCs w:val="14"/>
              </w:rPr>
              <w:t xml:space="preserve">   </w:t>
            </w:r>
            <w:r w:rsidRPr="00596879">
              <w:t>Количество СМП, воспользовавшихся услугами центра поддержки СМП,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160</w:t>
            </w:r>
          </w:p>
        </w:tc>
      </w:tr>
      <w:tr w:rsidR="00596879" w:rsidRPr="00596879" w:rsidTr="00596879">
        <w:trPr>
          <w:trHeight w:val="31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Количество СМП, размещенных в бизнес-инкубаторе,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14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2. Финансовая поддержка деятельности СМП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3. Количество получателей финансовой поддержки (всего)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5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4. Количество созданных рабочих мест (включая ИП),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5</w:t>
            </w:r>
            <w:r w:rsidR="00596879" w:rsidRPr="00596879">
              <w:t>. Количество мероприятий с участием СМП,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29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6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110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4. Информационно-образовательная поддержка СМП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7</w:t>
            </w:r>
            <w:r w:rsidR="00596879" w:rsidRPr="00596879">
              <w:t>. Количество проведенных мероприятий (всего),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13</w:t>
            </w:r>
          </w:p>
        </w:tc>
      </w:tr>
      <w:tr w:rsidR="00596879" w:rsidRPr="00596879" w:rsidTr="00596879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8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137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9</w:t>
            </w:r>
            <w:r w:rsidR="00596879" w:rsidRPr="00596879">
              <w:t>. Количество проведенных мероприятий (всего),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10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140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lastRenderedPageBreak/>
              <w:t xml:space="preserve">Срок реализации МП 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2021-2023 годы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Перечень подпрограмм МП (при наличии)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нет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7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Федеральный бюджет (по 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</w:pPr>
            <w:r>
              <w:t xml:space="preserve">Областной бюджет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8893,00000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2820,00000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2963,00000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3110,00000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 xml:space="preserve">Местные бюджеты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967,00000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305,00000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340,00000</w:t>
            </w:r>
          </w:p>
        </w:tc>
      </w:tr>
      <w:tr w:rsidR="00596879" w:rsidRPr="00596879" w:rsidTr="00596879">
        <w:trPr>
          <w:trHeight w:val="28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Внебюджетные источники (по 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Всего по источникам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9860,00000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3125,00000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3285,00000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3450,00000</w:t>
            </w:r>
          </w:p>
        </w:tc>
      </w:tr>
      <w:tr w:rsidR="00596879" w:rsidRPr="00596879" w:rsidTr="00596879">
        <w:trPr>
          <w:trHeight w:val="28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Объем и основные направления расходования средств (с детализацией по годам реализации, тыс. рублей)</w:t>
            </w:r>
            <w:r w:rsidR="000128F3">
              <w:t>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both"/>
            </w:pPr>
            <w:r w:rsidRPr="00596879">
              <w:t>Основные направления расходования средств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инвестиции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НИОКР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прочие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9860,00000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3125,00000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3285,00000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3450,00000</w:t>
            </w:r>
          </w:p>
        </w:tc>
      </w:tr>
      <w:tr w:rsidR="00596879" w:rsidRPr="00596879" w:rsidTr="00596879">
        <w:trPr>
          <w:trHeight w:val="117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Организация управления МП (подпрограммы МП)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596879" w:rsidRPr="00596879" w:rsidTr="00596879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96879" w:rsidRPr="00596879">
              <w:rPr>
                <w:sz w:val="24"/>
                <w:szCs w:val="24"/>
              </w:rPr>
              <w:t>Суммы носят прогнозный характер</w:t>
            </w:r>
          </w:p>
        </w:tc>
      </w:tr>
    </w:tbl>
    <w:p w:rsidR="0098768D" w:rsidRPr="00D82F5B" w:rsidRDefault="0098768D" w:rsidP="005B0993">
      <w:pPr>
        <w:suppressAutoHyphens/>
        <w:jc w:val="both"/>
        <w:outlineLvl w:val="1"/>
        <w:rPr>
          <w:sz w:val="24"/>
          <w:szCs w:val="24"/>
        </w:rPr>
      </w:pPr>
    </w:p>
    <w:p w:rsidR="00861735" w:rsidRPr="00D82F5B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2F5B">
        <w:rPr>
          <w:rFonts w:ascii="Times New Roman" w:hAnsi="Times New Roman" w:cs="Times New Roman"/>
          <w:sz w:val="24"/>
          <w:szCs w:val="24"/>
        </w:rPr>
        <w:t xml:space="preserve">1. </w:t>
      </w:r>
      <w:r w:rsidR="00003C0F" w:rsidRPr="00D82F5B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D82F5B" w:rsidRDefault="00861735" w:rsidP="00861735">
      <w:pPr>
        <w:pStyle w:val="a4"/>
        <w:spacing w:before="0" w:after="0"/>
        <w:ind w:firstLine="709"/>
        <w:jc w:val="both"/>
        <w:rPr>
          <w:szCs w:val="24"/>
        </w:rPr>
      </w:pPr>
      <w:r w:rsidRPr="00D82F5B">
        <w:rPr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D82F5B">
        <w:rPr>
          <w:szCs w:val="24"/>
        </w:rPr>
        <w:t xml:space="preserve">т выступить серьезным средством </w:t>
      </w:r>
      <w:r w:rsidRPr="00D82F5B">
        <w:rPr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>
        <w:rPr>
          <w:szCs w:val="24"/>
        </w:rPr>
        <w:t xml:space="preserve"> и среднего</w:t>
      </w:r>
      <w:r w:rsidRPr="00D82F5B">
        <w:rPr>
          <w:szCs w:val="24"/>
        </w:rPr>
        <w:t xml:space="preserve"> бизнеса, воздействие государства на процесс становления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предпринимательства стало более ощутимым. Представители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>бизнеса.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D82F5B">
        <w:rPr>
          <w:sz w:val="24"/>
          <w:szCs w:val="24"/>
        </w:rPr>
        <w:t>2021-2023</w:t>
      </w:r>
      <w:r w:rsidRPr="00D82F5B">
        <w:rPr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Под субъектами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lastRenderedPageBreak/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D82F5B" w:rsidRDefault="00312168" w:rsidP="00312168">
      <w:pPr>
        <w:spacing w:line="276" w:lineRule="auto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неурегулированность социально-трудовых отношений в сфере малого и среднего предпринимательства;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D82F5B" w:rsidRDefault="00861735" w:rsidP="00861735">
      <w:pPr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D82F5B" w:rsidRDefault="00861735" w:rsidP="00861735">
      <w:pPr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>
        <w:rPr>
          <w:sz w:val="24"/>
          <w:szCs w:val="24"/>
        </w:rPr>
        <w:t xml:space="preserve"> и среднего</w:t>
      </w:r>
      <w:r w:rsidRPr="00D82F5B">
        <w:rPr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D82F5B" w:rsidRDefault="00861735" w:rsidP="002D7016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 в апреле</w:t>
      </w:r>
      <w:r w:rsidR="00171FB6" w:rsidRPr="00D82F5B">
        <w:rPr>
          <w:sz w:val="24"/>
          <w:szCs w:val="24"/>
        </w:rPr>
        <w:t xml:space="preserve"> </w:t>
      </w:r>
      <w:r w:rsidRPr="00D82F5B">
        <w:rPr>
          <w:sz w:val="24"/>
          <w:szCs w:val="24"/>
        </w:rPr>
        <w:t>2006 года создан</w:t>
      </w:r>
      <w:r w:rsidR="00171FB6" w:rsidRPr="00D82F5B">
        <w:rPr>
          <w:sz w:val="24"/>
          <w:szCs w:val="24"/>
        </w:rPr>
        <w:t>о некоммерческое партнерство</w:t>
      </w:r>
      <w:r w:rsidRPr="00D82F5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D82F5B">
        <w:rPr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D82F5B">
        <w:rPr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D82F5B">
        <w:rPr>
          <w:sz w:val="24"/>
          <w:szCs w:val="24"/>
        </w:rPr>
        <w:t xml:space="preserve"> </w:t>
      </w:r>
      <w:r w:rsidR="002D7016" w:rsidRPr="00D82F5B">
        <w:rPr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9E4AC6" w:rsidRDefault="00B823DB" w:rsidP="00DB4EB0">
      <w:pPr>
        <w:ind w:firstLine="708"/>
        <w:jc w:val="both"/>
        <w:rPr>
          <w:sz w:val="24"/>
          <w:szCs w:val="24"/>
        </w:rPr>
      </w:pPr>
      <w:r w:rsidRPr="009E4AC6">
        <w:rPr>
          <w:sz w:val="24"/>
          <w:szCs w:val="24"/>
        </w:rPr>
        <w:lastRenderedPageBreak/>
        <w:t>В 2015 году создан «Союз Предпринимателей Первомайского района»</w:t>
      </w:r>
      <w:r w:rsidR="00171FB6" w:rsidRPr="009E4AC6">
        <w:rPr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9E4AC6" w:rsidRDefault="002D7016" w:rsidP="00DB4EB0">
      <w:pPr>
        <w:ind w:firstLine="708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В районе осуществляет деятельность общественный </w:t>
      </w:r>
      <w:r w:rsidR="00F208A7" w:rsidRPr="009E4AC6">
        <w:rPr>
          <w:sz w:val="24"/>
          <w:szCs w:val="24"/>
        </w:rPr>
        <w:t>представитель</w:t>
      </w:r>
      <w:r w:rsidRPr="009E4AC6">
        <w:rPr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9E4AC6">
        <w:rPr>
          <w:sz w:val="24"/>
          <w:szCs w:val="24"/>
        </w:rPr>
        <w:t xml:space="preserve">, который </w:t>
      </w:r>
      <w:r w:rsidR="00F208A7" w:rsidRPr="009E4AC6">
        <w:rPr>
          <w:sz w:val="24"/>
          <w:szCs w:val="24"/>
          <w:shd w:val="clear" w:color="auto" w:fill="FFFFFF"/>
        </w:rPr>
        <w:t>обеспечивает доступность и публичность системы защиты прав и законных интересов предпринимателей на территории Первомайского района</w:t>
      </w:r>
      <w:r w:rsidR="00F208A7" w:rsidRPr="009E4A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61735" w:rsidRDefault="00861735" w:rsidP="00861735">
      <w:pPr>
        <w:jc w:val="both"/>
        <w:rPr>
          <w:sz w:val="24"/>
          <w:szCs w:val="24"/>
        </w:rPr>
      </w:pPr>
      <w:r w:rsidRPr="009E4AC6">
        <w:rPr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</w:t>
      </w:r>
      <w:r w:rsidRPr="00D82F5B">
        <w:rPr>
          <w:sz w:val="24"/>
          <w:szCs w:val="24"/>
        </w:rPr>
        <w:t xml:space="preserve"> Программы.</w:t>
      </w:r>
    </w:p>
    <w:p w:rsidR="009A0623" w:rsidRPr="00C37D19" w:rsidRDefault="009A0623" w:rsidP="009A0623">
      <w:pPr>
        <w:ind w:firstLine="708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9A0623" w:rsidRPr="00C37D19" w:rsidRDefault="009A0623" w:rsidP="009A0623">
      <w:pPr>
        <w:jc w:val="right"/>
        <w:rPr>
          <w:sz w:val="24"/>
          <w:szCs w:val="24"/>
        </w:rPr>
      </w:pPr>
      <w:r w:rsidRPr="00C37D19">
        <w:rPr>
          <w:sz w:val="24"/>
          <w:szCs w:val="24"/>
        </w:rPr>
        <w:t>Таблица № 1</w:t>
      </w:r>
    </w:p>
    <w:p w:rsidR="009A0623" w:rsidRPr="00C37D19" w:rsidRDefault="009A0623" w:rsidP="009A0623">
      <w:pPr>
        <w:jc w:val="right"/>
        <w:rPr>
          <w:sz w:val="24"/>
          <w:szCs w:val="24"/>
        </w:rPr>
      </w:pPr>
    </w:p>
    <w:p w:rsidR="009A0623" w:rsidRPr="00C37D19" w:rsidRDefault="009A0623" w:rsidP="009A0623">
      <w:pPr>
        <w:ind w:firstLine="709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Комплекс мер по предотвращению негативных последствий</w:t>
            </w:r>
          </w:p>
        </w:tc>
      </w:tr>
      <w:tr w:rsidR="009A0623" w:rsidRPr="0028476B" w:rsidTr="009E4AC6">
        <w:tc>
          <w:tcPr>
            <w:tcW w:w="4785" w:type="dxa"/>
          </w:tcPr>
          <w:p w:rsidR="009A0623" w:rsidRPr="0028476B" w:rsidRDefault="009A0623" w:rsidP="009E4AC6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9A0623" w:rsidRPr="0028476B" w:rsidRDefault="009A0623" w:rsidP="009E4AC6">
            <w:pPr>
              <w:jc w:val="center"/>
            </w:pPr>
            <w:r w:rsidRPr="0028476B">
              <w:t>2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9A0623" w:rsidRPr="0028476B" w:rsidTr="009E4AC6">
        <w:tc>
          <w:tcPr>
            <w:tcW w:w="4785" w:type="dxa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Дефицит бюджетных средств при планировании финансовых ресурсов из бюджета Первомайского района для обеспечения реализации мероприятий </w:t>
            </w:r>
            <w:r>
              <w:t>П</w:t>
            </w:r>
            <w:r w:rsidRPr="0028476B">
              <w:t>рограммы</w:t>
            </w:r>
          </w:p>
        </w:tc>
        <w:tc>
          <w:tcPr>
            <w:tcW w:w="4786" w:type="dxa"/>
          </w:tcPr>
          <w:p w:rsidR="009A0623" w:rsidRPr="0028476B" w:rsidRDefault="009A0623" w:rsidP="009E4AC6">
            <w:pPr>
              <w:jc w:val="both"/>
            </w:pPr>
            <w:r w:rsidRPr="0028476B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ежегодный анализ эффективности проводимых мероприятий муниципальной программы, перераспределение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Недоверие субъектов малого и среднего предпринимательства в части  доступности </w:t>
            </w:r>
            <w:r>
              <w:t>мероприятий П</w:t>
            </w:r>
            <w:r w:rsidRPr="0028476B">
              <w:t xml:space="preserve">рограммы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предпринимательства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89353B" w:rsidRDefault="009A0623" w:rsidP="009A0623">
      <w:pPr>
        <w:ind w:right="83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D82F5B" w:rsidRDefault="009A0623" w:rsidP="00861735">
      <w:pPr>
        <w:jc w:val="both"/>
        <w:rPr>
          <w:sz w:val="24"/>
          <w:szCs w:val="24"/>
        </w:rPr>
      </w:pPr>
    </w:p>
    <w:p w:rsidR="00861735" w:rsidRPr="005B0993" w:rsidRDefault="00861735" w:rsidP="00003C0F">
      <w:pPr>
        <w:jc w:val="center"/>
        <w:rPr>
          <w:sz w:val="24"/>
          <w:szCs w:val="24"/>
        </w:rPr>
      </w:pPr>
    </w:p>
    <w:p w:rsidR="0089353B" w:rsidRDefault="005B0993" w:rsidP="009A0623">
      <w:pPr>
        <w:pStyle w:val="af"/>
        <w:numPr>
          <w:ilvl w:val="0"/>
          <w:numId w:val="29"/>
        </w:numPr>
        <w:ind w:right="83"/>
        <w:rPr>
          <w:sz w:val="24"/>
          <w:szCs w:val="24"/>
        </w:rPr>
      </w:pPr>
      <w:r w:rsidRPr="005B0993">
        <w:rPr>
          <w:sz w:val="24"/>
          <w:szCs w:val="24"/>
        </w:rPr>
        <w:t>ОСНОВНЫЕ ЦЕЛИ И ЗАДАЧИ МУНИЦИПАЛЬНОЙ ПРОГРАММЫ С УКАЗАНИЕМ СРОКОВ И ЭТАПОВ ЕЕ РЕАЛИЗАЦИИ,</w:t>
      </w:r>
    </w:p>
    <w:p w:rsidR="005B0993" w:rsidRDefault="005B0993" w:rsidP="0089353B">
      <w:pPr>
        <w:pStyle w:val="af"/>
        <w:ind w:right="83"/>
        <w:jc w:val="center"/>
        <w:rPr>
          <w:sz w:val="24"/>
          <w:szCs w:val="24"/>
        </w:rPr>
      </w:pPr>
      <w:r w:rsidRPr="005B0993">
        <w:rPr>
          <w:sz w:val="24"/>
          <w:szCs w:val="24"/>
        </w:rPr>
        <w:t>А ТАКЖЕ ЦЕЛЕВЫХ ПОКАЗАТЕЛЕЙ.</w:t>
      </w:r>
    </w:p>
    <w:p w:rsidR="0076275F" w:rsidRDefault="0076275F" w:rsidP="003E4889">
      <w:pPr>
        <w:pStyle w:val="af"/>
        <w:ind w:right="83"/>
        <w:jc w:val="right"/>
        <w:rPr>
          <w:sz w:val="24"/>
          <w:szCs w:val="24"/>
        </w:rPr>
      </w:pPr>
    </w:p>
    <w:tbl>
      <w:tblPr>
        <w:tblStyle w:val="a3"/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2640"/>
        <w:gridCol w:w="13"/>
      </w:tblGrid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№ пп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Наименование показателя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  <w:p w:rsidR="00525D55" w:rsidRPr="00D507E4" w:rsidRDefault="00525D55" w:rsidP="00E37496">
            <w:pPr>
              <w:ind w:right="83"/>
            </w:pPr>
            <w:r w:rsidRPr="00D507E4">
              <w:t>изм.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 w:rsidRPr="00D507E4">
              <w:t>Методика расчета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 w:rsidRPr="00D507E4">
              <w:t>Метод сбора</w:t>
            </w:r>
          </w:p>
        </w:tc>
      </w:tr>
      <w:tr w:rsidR="00525D55" w:rsidRPr="00D507E4" w:rsidTr="00525D55">
        <w:trPr>
          <w:trHeight w:val="225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2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3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 w:rsidRPr="00D507E4">
              <w:t>4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 w:rsidRPr="00D507E4">
              <w:t>5</w:t>
            </w:r>
          </w:p>
        </w:tc>
      </w:tr>
      <w:tr w:rsidR="00525D55" w:rsidRPr="00D507E4" w:rsidTr="009A0AFF">
        <w:trPr>
          <w:gridAfter w:val="1"/>
          <w:wAfter w:w="13" w:type="dxa"/>
          <w:trHeight w:val="426"/>
        </w:trPr>
        <w:tc>
          <w:tcPr>
            <w:tcW w:w="9728" w:type="dxa"/>
            <w:gridSpan w:val="5"/>
          </w:tcPr>
          <w:p w:rsidR="00525D55" w:rsidRPr="00D507E4" w:rsidRDefault="00525D55" w:rsidP="00E37496">
            <w:pPr>
              <w:ind w:right="85"/>
              <w:jc w:val="both"/>
            </w:pPr>
            <w:r w:rsidRPr="00D507E4"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525D55" w:rsidRPr="00D507E4" w:rsidTr="00525D55">
        <w:trPr>
          <w:trHeight w:val="225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>
              <w:t>Число СМП в расчете на 10 тыс. населения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Отношение количества СМП на 1 тыс. чел. населения Первомайского района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Статистическая отчетность, данные ФНС</w:t>
            </w:r>
          </w:p>
        </w:tc>
      </w:tr>
      <w:tr w:rsidR="00525D55" w:rsidRPr="00D507E4" w:rsidTr="00525D55">
        <w:trPr>
          <w:trHeight w:val="835"/>
        </w:trPr>
        <w:tc>
          <w:tcPr>
            <w:tcW w:w="567" w:type="dxa"/>
          </w:tcPr>
          <w:p w:rsidR="00525D55" w:rsidRPr="00D507E4" w:rsidRDefault="00C85B31" w:rsidP="00E37496">
            <w:pPr>
              <w:ind w:right="83"/>
            </w:pPr>
            <w:r>
              <w:t>2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>
              <w:t>Доля занятых у СМП (включая ИП) от общей численности занятого населения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>
              <w:t>%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525D55" w:rsidRPr="00D507E4" w:rsidTr="009A0AFF">
        <w:trPr>
          <w:gridAfter w:val="1"/>
          <w:wAfter w:w="13" w:type="dxa"/>
          <w:trHeight w:val="209"/>
        </w:trPr>
        <w:tc>
          <w:tcPr>
            <w:tcW w:w="9728" w:type="dxa"/>
            <w:gridSpan w:val="5"/>
          </w:tcPr>
          <w:p w:rsidR="00525D55" w:rsidRPr="00D507E4" w:rsidRDefault="00525D55" w:rsidP="00F93D6D">
            <w:pPr>
              <w:ind w:right="83"/>
            </w:pPr>
            <w:r w:rsidRPr="00D507E4">
              <w:t>Задачами муниципальной программы являются:</w:t>
            </w:r>
          </w:p>
        </w:tc>
      </w:tr>
      <w:tr w:rsidR="00525D55" w:rsidRPr="00D507E4" w:rsidTr="009A0AFF">
        <w:trPr>
          <w:gridAfter w:val="1"/>
          <w:wAfter w:w="13" w:type="dxa"/>
          <w:trHeight w:val="232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Р</w:t>
            </w:r>
            <w:r>
              <w:t>азвитие объектов инфраструктуры: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753315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753315">
            <w:pPr>
              <w:ind w:right="83"/>
            </w:pPr>
            <w:r w:rsidRPr="00D507E4">
              <w:t>Количество СМП, воспользовавшихся услугами центра поддержки СМП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Число единиц – пользователей услугами центра поддержки предпринимателей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2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Количество СМП, размещенных в бизнес-инкубаторе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Количество заключенных договоров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155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Финансовая поддержка деятельности СМП;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получателей финансовой поддержки (всего)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По итогам проведенных конкурсов по поддержке СМП</w:t>
            </w:r>
          </w:p>
        </w:tc>
      </w:tr>
      <w:tr w:rsidR="00525D55" w:rsidRPr="00D507E4" w:rsidTr="00525D55">
        <w:trPr>
          <w:trHeight w:val="531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525D55" w:rsidRDefault="00525D55" w:rsidP="00525D55">
            <w:r>
              <w:t>Количество созданных рабочих мест</w:t>
            </w:r>
            <w:r w:rsidR="00C85B31">
              <w:t xml:space="preserve"> (включая ИП)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887329">
            <w:pPr>
              <w:ind w:right="83"/>
            </w:pPr>
            <w:r>
              <w:t>Сумма созданных рабочих мест, включая ИП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887329">
            <w:pPr>
              <w:ind w:right="83"/>
            </w:pPr>
            <w:r>
              <w:t>Всего во рамках реализации предпринимательских проектов</w:t>
            </w:r>
          </w:p>
        </w:tc>
      </w:tr>
      <w:tr w:rsidR="00525D55" w:rsidRPr="00D507E4" w:rsidTr="009A0AFF">
        <w:trPr>
          <w:gridAfter w:val="1"/>
          <w:wAfter w:w="13" w:type="dxa"/>
          <w:trHeight w:val="261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Пропаганда и популяризация предпринимательской деятельности;</w:t>
            </w:r>
          </w:p>
        </w:tc>
      </w:tr>
      <w:tr w:rsidR="00525D55" w:rsidRPr="00D507E4" w:rsidTr="00525D55">
        <w:trPr>
          <w:trHeight w:val="496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25D55" w:rsidRDefault="00C85B31" w:rsidP="00887329">
            <w:pPr>
              <w:overflowPunct/>
              <w:autoSpaceDE/>
              <w:autoSpaceDN/>
              <w:adjustRightInd/>
            </w:pPr>
            <w:r>
              <w:t>Количество мероприятий с участием СМП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520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525D55" w:rsidRPr="00C85B31" w:rsidRDefault="00525D55" w:rsidP="00887329">
            <w:pPr>
              <w:rPr>
                <w:sz w:val="18"/>
              </w:rPr>
            </w:pPr>
            <w:r>
              <w:t>Количество участников мероприятий</w:t>
            </w:r>
            <w:r w:rsidR="00C85B31">
              <w:t xml:space="preserve"> </w:t>
            </w:r>
            <w:r w:rsidR="00C85B31">
              <w:rPr>
                <w:sz w:val="18"/>
              </w:rPr>
              <w:t>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208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Информационно-образовательная поддержка СМП;</w:t>
            </w:r>
          </w:p>
        </w:tc>
      </w:tr>
      <w:tr w:rsidR="00525D55" w:rsidRPr="00D507E4" w:rsidTr="00525D55">
        <w:trPr>
          <w:trHeight w:val="451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проведенных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368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r>
              <w:t>Количество участников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225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ind w:right="83" w:firstLine="746"/>
            </w:pPr>
            <w:r w:rsidRPr="00D507E4">
              <w:t>Развитие молодежного предпринимательства</w:t>
            </w:r>
          </w:p>
        </w:tc>
      </w:tr>
      <w:tr w:rsidR="00525D55" w:rsidRPr="00D507E4" w:rsidTr="00525D55">
        <w:trPr>
          <w:trHeight w:val="222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проведенных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314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1</w:t>
            </w:r>
            <w:r w:rsidR="00C85B31">
              <w:t>0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r>
              <w:t>Количество участников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</w:tbl>
    <w:p w:rsidR="005B0993" w:rsidRPr="005D2336" w:rsidRDefault="005B0993" w:rsidP="005B0993">
      <w:pPr>
        <w:ind w:right="85" w:firstLine="708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Настоящ</w:t>
      </w:r>
      <w:r w:rsidR="0076275F">
        <w:rPr>
          <w:sz w:val="24"/>
          <w:szCs w:val="24"/>
        </w:rPr>
        <w:t xml:space="preserve">ая программа разработана на </w:t>
      </w:r>
      <w:r w:rsidR="0076275F" w:rsidRPr="005D2336">
        <w:rPr>
          <w:sz w:val="24"/>
          <w:szCs w:val="24"/>
        </w:rPr>
        <w:t>2021-2023</w:t>
      </w:r>
      <w:r w:rsidRPr="005D2336">
        <w:rPr>
          <w:sz w:val="24"/>
          <w:szCs w:val="24"/>
        </w:rPr>
        <w:t xml:space="preserve"> годы</w:t>
      </w:r>
      <w:r w:rsidR="0076275F" w:rsidRPr="005D2336">
        <w:rPr>
          <w:sz w:val="24"/>
          <w:szCs w:val="24"/>
        </w:rPr>
        <w:t xml:space="preserve"> и вступает в силу с 01.01.2021 </w:t>
      </w:r>
      <w:r w:rsidRPr="005D2336">
        <w:rPr>
          <w:sz w:val="24"/>
          <w:szCs w:val="24"/>
        </w:rPr>
        <w:t xml:space="preserve">года. Мероприятия будут выполняться в соответствии с указанными в Приложении 1 </w:t>
      </w:r>
      <w:r w:rsidR="00E33D66" w:rsidRPr="005D2336">
        <w:rPr>
          <w:sz w:val="24"/>
          <w:szCs w:val="24"/>
        </w:rPr>
        <w:t xml:space="preserve">к муниципальной программе </w:t>
      </w:r>
      <w:r w:rsidRPr="005D2336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5B0993" w:rsidRPr="005D2336" w:rsidRDefault="005B0993" w:rsidP="005B0993">
      <w:pPr>
        <w:ind w:firstLine="708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1. досрочного выполнения Программы;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2. отсутствия источников финансирования;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Pr="00C37D19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C37D19" w:rsidRDefault="00861735" w:rsidP="0098768D">
      <w:pPr>
        <w:ind w:right="85" w:firstLine="709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3. ПЕРЕЧЕНЬ ПРОГРАММНЫХ МЕРОПРИЯТИЙ</w:t>
      </w:r>
    </w:p>
    <w:p w:rsidR="00861735" w:rsidRPr="00C37D19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C37D19">
        <w:rPr>
          <w:szCs w:val="24"/>
        </w:rPr>
        <w:t>В состав мероприятий Программы включаются:</w:t>
      </w:r>
    </w:p>
    <w:p w:rsidR="00861735" w:rsidRPr="00C37D19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C37D19">
        <w:rPr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89353B" w:rsidRDefault="00861735" w:rsidP="009A0623">
      <w:pPr>
        <w:pStyle w:val="Report"/>
        <w:spacing w:line="240" w:lineRule="auto"/>
        <w:ind w:right="85" w:firstLine="709"/>
        <w:rPr>
          <w:szCs w:val="24"/>
        </w:rPr>
      </w:pPr>
      <w:r w:rsidRPr="00C37D19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89353B" w:rsidRDefault="0041224E" w:rsidP="0041224E">
      <w:pPr>
        <w:ind w:right="83" w:firstLine="709"/>
        <w:jc w:val="both"/>
        <w:rPr>
          <w:sz w:val="24"/>
          <w:szCs w:val="24"/>
        </w:rPr>
      </w:pPr>
    </w:p>
    <w:p w:rsidR="00D527A1" w:rsidRPr="0089353B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4</w:t>
      </w:r>
      <w:r w:rsidRPr="0089353B">
        <w:rPr>
          <w:rFonts w:ascii="Times New Roman" w:hAnsi="Times New Roman" w:cs="Times New Roman"/>
          <w:b/>
          <w:sz w:val="24"/>
          <w:szCs w:val="24"/>
        </w:rPr>
        <w:t>.</w:t>
      </w:r>
      <w:r w:rsidRPr="0089353B">
        <w:rPr>
          <w:b/>
          <w:sz w:val="24"/>
          <w:szCs w:val="24"/>
        </w:rPr>
        <w:t xml:space="preserve"> </w:t>
      </w:r>
      <w:r w:rsidRPr="0089353B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ПРОГРАММЫ.</w:t>
      </w:r>
    </w:p>
    <w:p w:rsidR="00D527A1" w:rsidRPr="0089353B" w:rsidRDefault="00D527A1" w:rsidP="00C85B31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План программных </w:t>
      </w:r>
      <w:hyperlink w:anchor="Par847" w:history="1">
        <w:r w:rsidRPr="0089353B">
          <w:rPr>
            <w:sz w:val="24"/>
            <w:szCs w:val="24"/>
          </w:rPr>
          <w:t>мероприятий</w:t>
        </w:r>
      </w:hyperlink>
      <w:r w:rsidRPr="0089353B">
        <w:rPr>
          <w:sz w:val="24"/>
          <w:szCs w:val="24"/>
        </w:rPr>
        <w:t xml:space="preserve"> представлен в Приложении 1 к Программе.</w:t>
      </w:r>
    </w:p>
    <w:p w:rsidR="00D527A1" w:rsidRPr="0089353B" w:rsidRDefault="00D527A1" w:rsidP="00C85B31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EF2CB8" w:rsidRPr="0089353B">
        <w:rPr>
          <w:sz w:val="24"/>
          <w:szCs w:val="24"/>
        </w:rPr>
        <w:t>Общий объем финансирования Программы 2018-2020 г прогн</w:t>
      </w:r>
      <w:r w:rsidR="00815D5C" w:rsidRPr="0089353B">
        <w:rPr>
          <w:sz w:val="24"/>
          <w:szCs w:val="24"/>
        </w:rPr>
        <w:t xml:space="preserve">озируется в размере </w:t>
      </w:r>
      <w:r w:rsidR="00C85B31">
        <w:rPr>
          <w:sz w:val="24"/>
          <w:szCs w:val="24"/>
        </w:rPr>
        <w:t>9 860 000 рубля 00</w:t>
      </w:r>
      <w:r w:rsidR="005B0993" w:rsidRPr="0089353B">
        <w:rPr>
          <w:sz w:val="24"/>
          <w:szCs w:val="24"/>
        </w:rPr>
        <w:t xml:space="preserve"> </w:t>
      </w:r>
      <w:r w:rsidR="0098768D" w:rsidRPr="0089353B">
        <w:rPr>
          <w:sz w:val="24"/>
          <w:szCs w:val="24"/>
        </w:rPr>
        <w:t>копеек</w:t>
      </w:r>
      <w:r w:rsidR="00EF2CB8" w:rsidRPr="0089353B">
        <w:rPr>
          <w:sz w:val="24"/>
          <w:szCs w:val="24"/>
        </w:rPr>
        <w:t>.</w:t>
      </w:r>
    </w:p>
    <w:p w:rsidR="00EF2CB8" w:rsidRPr="0089353B" w:rsidRDefault="00EF2CB8" w:rsidP="00C85B31">
      <w:pPr>
        <w:ind w:right="85" w:firstLine="709"/>
        <w:jc w:val="both"/>
        <w:rPr>
          <w:sz w:val="24"/>
          <w:szCs w:val="24"/>
          <w:highlight w:val="yellow"/>
        </w:rPr>
      </w:pPr>
    </w:p>
    <w:p w:rsidR="005B0993" w:rsidRPr="0089353B" w:rsidRDefault="005B0993" w:rsidP="00C85B31">
      <w:pPr>
        <w:pStyle w:val="ConsPlusNormal"/>
        <w:ind w:left="560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5B0993" w:rsidRPr="0089353B" w:rsidRDefault="005B0993" w:rsidP="0089353B">
      <w:pPr>
        <w:ind w:firstLine="540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5.1. Механизм реализации муниципальной программы</w:t>
      </w:r>
    </w:p>
    <w:p w:rsidR="005B0993" w:rsidRPr="0089353B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5B0993" w:rsidRPr="0089353B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Управление Программой производится на комплексной основе, делегировании </w:t>
      </w:r>
      <w:r w:rsidRPr="00C85B31">
        <w:rPr>
          <w:sz w:val="24"/>
          <w:szCs w:val="24"/>
        </w:rPr>
        <w:t>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5B0993" w:rsidRPr="00C85B31" w:rsidRDefault="005B0993" w:rsidP="0089353B">
      <w:pPr>
        <w:ind w:right="83" w:firstLine="708"/>
        <w:jc w:val="both"/>
        <w:rPr>
          <w:b/>
          <w:sz w:val="24"/>
          <w:szCs w:val="24"/>
        </w:rPr>
      </w:pPr>
      <w:r w:rsidRPr="00C85B31">
        <w:rPr>
          <w:sz w:val="24"/>
          <w:szCs w:val="24"/>
        </w:rPr>
        <w:t>Система программных мероприятий включает в себя:</w:t>
      </w:r>
    </w:p>
    <w:p w:rsidR="005B0993" w:rsidRPr="00C85B31" w:rsidRDefault="00C5779F" w:rsidP="0089353B">
      <w:pPr>
        <w:pStyle w:val="21"/>
        <w:overflowPunct/>
        <w:autoSpaceDE/>
        <w:autoSpaceDN/>
        <w:adjustRightInd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Развитие объектов инфраструктуры.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  <w:r w:rsidR="003F3A7B" w:rsidRPr="00C85B31">
        <w:rPr>
          <w:sz w:val="24"/>
          <w:szCs w:val="24"/>
        </w:rPr>
        <w:t xml:space="preserve">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FC34A3" w:rsidRPr="00C85B31" w:rsidRDefault="00C5779F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Финансовая поддержка деятельности СМП.</w:t>
      </w:r>
    </w:p>
    <w:p w:rsidR="005B0993" w:rsidRPr="00C85B31" w:rsidRDefault="00FC34A3" w:rsidP="0089353B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  <w:shd w:val="clear" w:color="auto" w:fill="FFFFFF"/>
        </w:rPr>
        <w:t xml:space="preserve"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</w:t>
      </w:r>
      <w:r w:rsidR="003F3A7B" w:rsidRPr="00C85B31">
        <w:rPr>
          <w:sz w:val="24"/>
          <w:szCs w:val="24"/>
          <w:shd w:val="clear" w:color="auto" w:fill="FFFFFF"/>
        </w:rPr>
        <w:t>сегмента</w:t>
      </w:r>
      <w:r w:rsidRPr="00C85B31">
        <w:rPr>
          <w:sz w:val="24"/>
          <w:szCs w:val="24"/>
          <w:shd w:val="clear" w:color="auto" w:fill="FFFFFF"/>
        </w:rPr>
        <w:t xml:space="preserve"> предприятий существует возможность в получении финансовой поддержки для развития собственного дела.</w:t>
      </w:r>
      <w:r w:rsidR="005B0993" w:rsidRPr="00C85B31">
        <w:rPr>
          <w:sz w:val="24"/>
          <w:szCs w:val="24"/>
        </w:rPr>
        <w:t xml:space="preserve"> </w:t>
      </w:r>
    </w:p>
    <w:p w:rsidR="003F3A7B" w:rsidRPr="00C85B31" w:rsidRDefault="003F3A7B" w:rsidP="0089353B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Предусмотрена поддержка отдельных сфер хозяйственной деятельности – сфера промышленного вылова рыбы и глубокой переработки водных биоресурсов.</w:t>
      </w:r>
    </w:p>
    <w:p w:rsidR="005B0993" w:rsidRPr="00C85B31" w:rsidRDefault="00C5779F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Пропаганда и популяризация предпринимательской деятельности.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lastRenderedPageBreak/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5B0993" w:rsidRPr="00C85B31" w:rsidRDefault="003F3A7B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в</w:t>
      </w:r>
      <w:r w:rsidR="005B0993" w:rsidRPr="00C85B31">
        <w:rPr>
          <w:sz w:val="24"/>
          <w:szCs w:val="24"/>
        </w:rPr>
        <w:t>) формирование позитивного отношения различных групп населения Первомайского района к предпринимательской деятельности</w:t>
      </w:r>
    </w:p>
    <w:p w:rsidR="00DB4F04" w:rsidRPr="00C85B31" w:rsidRDefault="003F3A7B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 xml:space="preserve">Информационно-образовательная поддержка. </w:t>
      </w:r>
    </w:p>
    <w:p w:rsidR="005B0993" w:rsidRPr="00C85B31" w:rsidRDefault="005B0993" w:rsidP="0089353B">
      <w:pPr>
        <w:pStyle w:val="21"/>
        <w:overflowPunct/>
        <w:autoSpaceDE/>
        <w:autoSpaceDN/>
        <w:adjustRightInd/>
        <w:ind w:left="0" w:right="85"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Является одним из приоритетных направлений обеспечения развития предпринимательства.</w:t>
      </w:r>
      <w:r w:rsidR="003F3A7B" w:rsidRPr="00C85B31">
        <w:rPr>
          <w:sz w:val="24"/>
          <w:szCs w:val="24"/>
        </w:rPr>
        <w:t xml:space="preserve"> </w:t>
      </w:r>
      <w:r w:rsidRPr="00C85B31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3F3A7B" w:rsidRPr="00C85B31">
        <w:rPr>
          <w:sz w:val="24"/>
          <w:szCs w:val="24"/>
        </w:rPr>
        <w:t xml:space="preserve"> и обучающими материалами для ведения пре</w:t>
      </w:r>
      <w:r w:rsidR="00494C0E" w:rsidRPr="00C85B31">
        <w:rPr>
          <w:sz w:val="24"/>
          <w:szCs w:val="24"/>
        </w:rPr>
        <w:t>дпринимательской деятельности, информи</w:t>
      </w:r>
      <w:r w:rsidR="003F3A7B" w:rsidRPr="00C85B31">
        <w:rPr>
          <w:sz w:val="24"/>
          <w:szCs w:val="24"/>
        </w:rPr>
        <w:t>рование СМП</w:t>
      </w:r>
      <w:r w:rsidR="00494C0E" w:rsidRPr="00C85B31">
        <w:rPr>
          <w:sz w:val="24"/>
          <w:szCs w:val="24"/>
        </w:rPr>
        <w:t xml:space="preserve"> о изменениях в законодательстве, проведение обучающих мероприятий для СМП и их кадров.</w:t>
      </w:r>
    </w:p>
    <w:p w:rsidR="005B0993" w:rsidRPr="00C85B31" w:rsidRDefault="00DB4F04" w:rsidP="0089353B">
      <w:pPr>
        <w:pStyle w:val="21"/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C85B31">
        <w:rPr>
          <w:spacing w:val="-1"/>
          <w:sz w:val="24"/>
          <w:szCs w:val="24"/>
        </w:rPr>
        <w:t xml:space="preserve">- </w:t>
      </w:r>
      <w:r w:rsidR="005B0993" w:rsidRPr="00C85B31">
        <w:rPr>
          <w:spacing w:val="-1"/>
          <w:sz w:val="24"/>
          <w:szCs w:val="24"/>
        </w:rPr>
        <w:t>Развитие молодежного предпринимательства.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5B0993" w:rsidRPr="00C85B31" w:rsidRDefault="005B0993" w:rsidP="0089353B">
      <w:pPr>
        <w:ind w:right="83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 Механизм управления и контроля над реализацией программы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5.2.1. </w:t>
      </w:r>
      <w:r w:rsidR="005B0993" w:rsidRPr="00C85B31">
        <w:rPr>
          <w:sz w:val="24"/>
          <w:szCs w:val="24"/>
        </w:rPr>
        <w:t>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4. Оказывают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6. Администрация Первомайского района осуществляет текущий контроль за реализацией проектов, получивших поддержку.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lastRenderedPageBreak/>
        <w:t>5.2.</w:t>
      </w:r>
      <w:r w:rsidR="005B0993" w:rsidRPr="00C85B31">
        <w:rPr>
          <w:sz w:val="24"/>
          <w:szCs w:val="24"/>
        </w:rPr>
        <w:t>7.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5B0993" w:rsidRPr="00C85B31" w:rsidRDefault="005B0993" w:rsidP="0089353B">
      <w:pPr>
        <w:suppressAutoHyphens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Заказчик Программы – Администрация Первомайского района.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5B0993" w:rsidRPr="009E4AC6" w:rsidRDefault="005B0993" w:rsidP="0089353B">
      <w:pPr>
        <w:pStyle w:val="af"/>
        <w:suppressAutoHyphens/>
        <w:ind w:left="0" w:firstLine="709"/>
        <w:jc w:val="both"/>
        <w:rPr>
          <w:rStyle w:val="a5"/>
          <w:sz w:val="24"/>
          <w:szCs w:val="24"/>
          <w:shd w:val="clear" w:color="auto" w:fill="FFFFFF"/>
        </w:rPr>
      </w:pPr>
      <w:r w:rsidRPr="00C85B31">
        <w:rPr>
          <w:sz w:val="24"/>
          <w:szCs w:val="24"/>
        </w:rPr>
        <w:t xml:space="preserve">Контроль над </w:t>
      </w:r>
      <w:r w:rsidRPr="009E4AC6">
        <w:rPr>
          <w:sz w:val="24"/>
          <w:szCs w:val="24"/>
        </w:rPr>
        <w:t xml:space="preserve">исполнением программы осуществляет </w:t>
      </w:r>
      <w:r w:rsidRPr="009E4AC6">
        <w:rPr>
          <w:rStyle w:val="a5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5B0993" w:rsidRPr="00C85B31" w:rsidRDefault="005B0993" w:rsidP="0089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C6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</w:t>
      </w:r>
      <w:r w:rsidRPr="00C85B31">
        <w:rPr>
          <w:rFonts w:ascii="Times New Roman" w:hAnsi="Times New Roman" w:cs="Times New Roman"/>
          <w:sz w:val="24"/>
          <w:szCs w:val="24"/>
        </w:rPr>
        <w:t xml:space="preserve">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C85B31" w:rsidRDefault="00EF2CB8" w:rsidP="00EF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35" w:rsidRPr="00C85B31" w:rsidRDefault="001777C6" w:rsidP="00987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C85B3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C85B3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C85B3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C85B31" w:rsidRDefault="00461B18" w:rsidP="00861735">
      <w:pPr>
        <w:pStyle w:val="Report"/>
        <w:spacing w:line="240" w:lineRule="auto"/>
        <w:ind w:right="85" w:firstLine="709"/>
        <w:rPr>
          <w:szCs w:val="24"/>
        </w:rPr>
      </w:pPr>
    </w:p>
    <w:p w:rsidR="00B15B24" w:rsidRPr="00C85B31" w:rsidRDefault="00B15B24" w:rsidP="00B15B24">
      <w:pPr>
        <w:ind w:left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C85B31" w:rsidRDefault="00B15B24" w:rsidP="00B15B24">
      <w:pPr>
        <w:jc w:val="right"/>
        <w:rPr>
          <w:sz w:val="22"/>
          <w:szCs w:val="22"/>
        </w:rPr>
      </w:pPr>
      <w:r w:rsidRPr="00C85B31">
        <w:rPr>
          <w:sz w:val="22"/>
          <w:szCs w:val="22"/>
        </w:rPr>
        <w:t>Таблица № 2</w:t>
      </w:r>
    </w:p>
    <w:p w:rsidR="00BA168B" w:rsidRDefault="00BA168B" w:rsidP="00BA168B">
      <w:pPr>
        <w:jc w:val="center"/>
        <w:rPr>
          <w:sz w:val="22"/>
          <w:szCs w:val="22"/>
        </w:rPr>
      </w:pPr>
      <w:r w:rsidRPr="00C85B31">
        <w:rPr>
          <w:sz w:val="22"/>
          <w:szCs w:val="22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461B18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2023</w:t>
            </w:r>
          </w:p>
        </w:tc>
      </w:tr>
      <w:tr w:rsidR="00461B18" w:rsidRPr="00461B18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</w:pPr>
            <w:r w:rsidRPr="00461B18"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400</w:t>
            </w:r>
          </w:p>
        </w:tc>
      </w:tr>
      <w:tr w:rsidR="00461B18" w:rsidRPr="00461B18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</w:pPr>
            <w:r w:rsidRPr="00461B18"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2000</w:t>
            </w:r>
          </w:p>
        </w:tc>
      </w:tr>
    </w:tbl>
    <w:p w:rsidR="00461B18" w:rsidRPr="00C85B31" w:rsidRDefault="00461B18" w:rsidP="009A0AFF">
      <w:pPr>
        <w:rPr>
          <w:sz w:val="22"/>
          <w:szCs w:val="22"/>
        </w:rPr>
      </w:pPr>
    </w:p>
    <w:p w:rsidR="00861735" w:rsidRPr="00C85B31" w:rsidRDefault="00326368" w:rsidP="00326368">
      <w:pPr>
        <w:widowControl w:val="0"/>
        <w:ind w:right="85"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Оценка эффективности Программы </w:t>
      </w:r>
      <w:r w:rsidR="00861735" w:rsidRPr="00C85B31">
        <w:rPr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C85B31">
        <w:rPr>
          <w:sz w:val="24"/>
          <w:szCs w:val="24"/>
        </w:rPr>
        <w:t>1 апреля</w:t>
      </w:r>
      <w:r w:rsidR="00861735" w:rsidRPr="00C85B31">
        <w:rPr>
          <w:sz w:val="24"/>
          <w:szCs w:val="24"/>
        </w:rPr>
        <w:t xml:space="preserve"> текущего года </w:t>
      </w:r>
      <w:r w:rsidR="006E322A" w:rsidRPr="00C85B31">
        <w:rPr>
          <w:sz w:val="24"/>
          <w:szCs w:val="24"/>
        </w:rPr>
        <w:t xml:space="preserve">отделом </w:t>
      </w:r>
      <w:r w:rsidR="0082029D" w:rsidRPr="00C85B31">
        <w:rPr>
          <w:sz w:val="24"/>
          <w:szCs w:val="24"/>
        </w:rPr>
        <w:t>экономического развития</w:t>
      </w:r>
      <w:r w:rsidR="006E322A" w:rsidRPr="00C85B31">
        <w:rPr>
          <w:sz w:val="24"/>
          <w:szCs w:val="24"/>
        </w:rPr>
        <w:t xml:space="preserve"> Администрации Первомайского района.</w:t>
      </w:r>
    </w:p>
    <w:p w:rsidR="00861735" w:rsidRPr="00C85B3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r w:rsidRPr="00C85B31">
        <w:rPr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>
        <w:rPr>
          <w:szCs w:val="24"/>
        </w:rPr>
        <w:t>твенной статистики в г. Томске</w:t>
      </w:r>
      <w:r w:rsidRPr="00C85B31">
        <w:rPr>
          <w:szCs w:val="24"/>
        </w:rPr>
        <w:t>, Межрайонной инспекции Федеральной налоговой службы России № 1 по Томской о</w:t>
      </w:r>
      <w:r w:rsidR="003C6586" w:rsidRPr="00C85B31">
        <w:rPr>
          <w:szCs w:val="24"/>
        </w:rPr>
        <w:t>бласти</w:t>
      </w:r>
      <w:r w:rsidRPr="00C85B31">
        <w:rPr>
          <w:szCs w:val="24"/>
        </w:rPr>
        <w:t>, мониторинга Первомайского района.</w:t>
      </w:r>
    </w:p>
    <w:p w:rsidR="00861735" w:rsidRPr="00C37D1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</w:t>
      </w:r>
      <w:r w:rsidRPr="00C37D19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и критериями оценки эффективности реализации муниципальных программ, утвержденным </w:t>
      </w:r>
      <w:r w:rsidRPr="00C37D1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</w:t>
      </w:r>
      <w:r w:rsidR="006E322A" w:rsidRPr="00C37D1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Default="00C37D19" w:rsidP="00D82F5B">
      <w:pPr>
        <w:pStyle w:val="21"/>
        <w:suppressAutoHyphens/>
        <w:ind w:left="0"/>
        <w:rPr>
          <w:sz w:val="24"/>
          <w:szCs w:val="24"/>
        </w:rPr>
      </w:pPr>
    </w:p>
    <w:p w:rsidR="005B0993" w:rsidRPr="00C37D19" w:rsidRDefault="005B0993" w:rsidP="005B0993">
      <w:pPr>
        <w:pStyle w:val="21"/>
        <w:suppressAutoHyphens/>
        <w:ind w:left="993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 xml:space="preserve">7. </w:t>
      </w:r>
      <w:r w:rsidRPr="00C37D19">
        <w:rPr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C37D19" w:rsidTr="00EB3615">
        <w:trPr>
          <w:trHeight w:val="135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Цель программы, подпрограммы/регионального проекта 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5B0993" w:rsidRPr="00C37D19" w:rsidTr="00EB3615">
        <w:trPr>
          <w:trHeight w:val="86"/>
        </w:trPr>
        <w:tc>
          <w:tcPr>
            <w:tcW w:w="2918" w:type="dxa"/>
          </w:tcPr>
          <w:p w:rsidR="005B0993" w:rsidRPr="00C37D19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7D1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направления проектной деятельности 1 «</w:t>
            </w:r>
            <w:r w:rsidRPr="00C37D19">
              <w:rPr>
                <w:rFonts w:ascii="Times New Roman" w:hAnsi="Times New Roman" w:cs="Times New Roman"/>
                <w:b w:val="0"/>
                <w:color w:val="4F575C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хххххх 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хххххх 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pStyle w:val="21"/>
        <w:suppressAutoHyphens/>
        <w:ind w:left="1353"/>
        <w:jc w:val="both"/>
        <w:rPr>
          <w:sz w:val="26"/>
          <w:szCs w:val="26"/>
        </w:rPr>
      </w:pPr>
    </w:p>
    <w:p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Default="00861735" w:rsidP="0041224E">
      <w:pPr>
        <w:autoSpaceDE/>
        <w:autoSpaceDN/>
        <w:adjustRightInd/>
        <w:spacing w:line="259" w:lineRule="auto"/>
        <w:jc w:val="right"/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41224E">
        <w:t>Приложение 1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>к муниципальной программе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 xml:space="preserve">«Развитие малого и среднего предпринимательства </w:t>
      </w:r>
    </w:p>
    <w:p w:rsidR="0041224E" w:rsidRDefault="00207DEA" w:rsidP="0041224E">
      <w:pPr>
        <w:autoSpaceDE/>
        <w:autoSpaceDN/>
        <w:adjustRightInd/>
        <w:spacing w:line="259" w:lineRule="auto"/>
        <w:jc w:val="right"/>
      </w:pPr>
      <w:r>
        <w:t>в Первомайском районе на 2021-2023</w:t>
      </w:r>
      <w:r w:rsidR="0041224E">
        <w:t xml:space="preserve"> годы»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</w:p>
    <w:p w:rsidR="00BA168B" w:rsidRDefault="00BA168B" w:rsidP="0041224E">
      <w:pPr>
        <w:autoSpaceDE/>
        <w:autoSpaceDN/>
        <w:adjustRightInd/>
        <w:spacing w:line="259" w:lineRule="auto"/>
        <w:jc w:val="right"/>
      </w:pPr>
    </w:p>
    <w:p w:rsidR="005B0993" w:rsidRPr="000E19FE" w:rsidRDefault="005B0993" w:rsidP="005B0993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207DEA" w:rsidRDefault="009A0AFF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2021-2023</w:t>
      </w:r>
      <w:r w:rsidR="005B0993" w:rsidRPr="000E19FE">
        <w:rPr>
          <w:b/>
          <w:sz w:val="26"/>
          <w:szCs w:val="26"/>
        </w:rPr>
        <w:t xml:space="preserve"> годы</w:t>
      </w:r>
    </w:p>
    <w:p w:rsidR="00207DEA" w:rsidRDefault="00207DEA" w:rsidP="005B0993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tbl>
      <w:tblPr>
        <w:tblW w:w="15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2878"/>
        <w:gridCol w:w="1559"/>
        <w:gridCol w:w="1134"/>
        <w:gridCol w:w="1418"/>
        <w:gridCol w:w="1134"/>
        <w:gridCol w:w="1276"/>
        <w:gridCol w:w="1134"/>
        <w:gridCol w:w="1041"/>
        <w:gridCol w:w="1896"/>
        <w:gridCol w:w="1270"/>
      </w:tblGrid>
      <w:tr w:rsidR="009C1E86" w:rsidRPr="009A0AFF" w:rsidTr="009C1E86">
        <w:trPr>
          <w:trHeight w:val="311"/>
          <w:tblHeader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K57"/>
            <w:r w:rsidRPr="009A0AFF">
              <w:rPr>
                <w:b/>
                <w:bCs/>
              </w:rPr>
              <w:t>№ п/п</w:t>
            </w:r>
            <w:bookmarkEnd w:id="1"/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Содержание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Сроки реализации</w:t>
            </w:r>
          </w:p>
        </w:tc>
        <w:tc>
          <w:tcPr>
            <w:tcW w:w="60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Объем средств на реализацию программы, тыс. руб.</w:t>
            </w:r>
            <w:r w:rsidR="000128F3">
              <w:rPr>
                <w:b/>
                <w:bCs/>
              </w:rPr>
              <w:t>**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A0AFF" w:rsidRPr="009A0AFF" w:rsidRDefault="00207DEA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результата пр</w:t>
            </w:r>
            <w:r w:rsidRPr="009A0AFF">
              <w:rPr>
                <w:b/>
                <w:bCs/>
              </w:rPr>
              <w:t>ограммных</w:t>
            </w:r>
            <w:r w:rsidR="009A0AFF" w:rsidRPr="009A0AFF">
              <w:rPr>
                <w:b/>
                <w:bCs/>
              </w:rPr>
              <w:t xml:space="preserve"> мероприятий</w:t>
            </w:r>
          </w:p>
        </w:tc>
      </w:tr>
      <w:tr w:rsidR="009C1E86" w:rsidRPr="009A0AFF" w:rsidTr="009C1E86">
        <w:trPr>
          <w:trHeight w:val="296"/>
          <w:tblHeader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1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9C1E86" w:rsidRPr="009A0AFF" w:rsidTr="009C1E86">
        <w:trPr>
          <w:trHeight w:val="713"/>
          <w:tblHeader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Внебюджетные источники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значение по годам реализации</w:t>
            </w:r>
          </w:p>
        </w:tc>
      </w:tr>
      <w:tr w:rsidR="009C1E86" w:rsidRPr="009A0AFF" w:rsidTr="009C1E86">
        <w:trPr>
          <w:trHeight w:val="252"/>
          <w:tblHeader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11</w:t>
            </w:r>
          </w:p>
        </w:tc>
      </w:tr>
      <w:tr w:rsidR="009A0AFF" w:rsidRPr="009A0AFF" w:rsidTr="009C1E86">
        <w:trPr>
          <w:trHeight w:val="266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  <w:r w:rsidRPr="009A0AFF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СМП, воспользовавшихся услугами муниципальных центров поддержки,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150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155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right="-109"/>
            </w:pPr>
            <w:r w:rsidRPr="009A0AFF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2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размещенных в бизнес инкубаторе СМП,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14</w:t>
            </w:r>
          </w:p>
        </w:tc>
      </w:tr>
      <w:tr w:rsidR="00207DEA" w:rsidRPr="009A0AFF" w:rsidTr="009C1E86">
        <w:trPr>
          <w:trHeight w:val="252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2. Финансовая поддержка деятельности СМП*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Поддержка стартующего бизнеса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 получателей финансовой поддержки,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1615,00000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1710,00000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90,00000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Поддержка юридических лиц и индивидуальных предпринимателей, осуществляющих промышленное рыболовство (рыбодобывающие предприятия)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Увеличение объемов добычи водных биоресурсов,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lastRenderedPageBreak/>
              <w:t>Задача 3. Пропаганда и популяризация предпринимательской деятельности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мероприятий с участием СМП Первомайского района,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Колисество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7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8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3.2.1.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Проведение районных конкурсов приуроченных к празднованию Дня российского предпринимательства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 -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8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9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3.3.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Организация и проведение мероприятий для СМП в сфере лесной промышленности. Организация и проведение "Дня работников леса"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3.3.1.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Проведения районного конкурса "Молодецкие игры"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11,00000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</w:t>
            </w:r>
          </w:p>
        </w:tc>
      </w:tr>
      <w:tr w:rsidR="00207DEA" w:rsidRPr="009A0AFF" w:rsidTr="009C1E86">
        <w:trPr>
          <w:trHeight w:val="266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4. Информационно - образовательная поддержка малого предпринимательства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 xml:space="preserve">Информационная и консультационная поддержка в сфере организации и ведения предпринимательской деятельности организация и проведение семинаров, конференций, консультаций, круглых столов, направленных на повышение </w:t>
            </w:r>
            <w:r w:rsidRPr="009A0AFF">
              <w:lastRenderedPageBreak/>
              <w:t>профессионального уровня СМП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C1E86"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lastRenderedPageBreak/>
              <w:t>4.2.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Повышение квалификации СМП и их кадров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участиков мероприятий, чел.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59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C1E86"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Проведение районного конкурса "Территория делового успеха"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1032,00000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258,00000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2: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7005,00000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495,00000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3: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572,00000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143,00000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4: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5: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2820,00000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2963,00000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322,00000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9860,00000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8893,00000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967,00000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:rsidR="006948CE" w:rsidRDefault="006948CE" w:rsidP="005B0993">
      <w:pPr>
        <w:autoSpaceDE/>
        <w:autoSpaceDN/>
        <w:adjustRightInd/>
        <w:spacing w:line="259" w:lineRule="auto"/>
        <w:ind w:right="111"/>
      </w:pPr>
    </w:p>
    <w:p w:rsidR="005B0993" w:rsidRPr="00905BE3" w:rsidRDefault="005B0993" w:rsidP="005B0993">
      <w:pPr>
        <w:autoSpaceDE/>
        <w:autoSpaceDN/>
        <w:adjustRightInd/>
        <w:spacing w:line="259" w:lineRule="auto"/>
        <w:ind w:right="111"/>
      </w:pPr>
      <w:r w:rsidRPr="00905BE3">
        <w:t>СМП* - субъекты малого предпринимательства</w:t>
      </w:r>
    </w:p>
    <w:p w:rsidR="005B0993" w:rsidRPr="00761980" w:rsidRDefault="005B0993" w:rsidP="005B0993">
      <w:pPr>
        <w:autoSpaceDE/>
        <w:autoSpaceDN/>
        <w:adjustRightInd/>
        <w:spacing w:line="259" w:lineRule="auto"/>
        <w:ind w:right="111"/>
      </w:pPr>
      <w:r w:rsidRPr="00905BE3">
        <w:t>** - суммы носят прогнозный характер</w:t>
      </w:r>
    </w:p>
    <w:p w:rsidR="00861735" w:rsidRDefault="00861735" w:rsidP="005B0993">
      <w:pPr>
        <w:autoSpaceDE/>
        <w:autoSpaceDN/>
        <w:adjustRightInd/>
        <w:jc w:val="center"/>
      </w:pPr>
    </w:p>
    <w:sectPr w:rsidR="00861735" w:rsidSect="00861735">
      <w:headerReference w:type="even" r:id="rId8"/>
      <w:headerReference w:type="default" r:id="rId9"/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88" w:rsidRDefault="001F6488">
      <w:r>
        <w:separator/>
      </w:r>
    </w:p>
  </w:endnote>
  <w:endnote w:type="continuationSeparator" w:id="0">
    <w:p w:rsidR="001F6488" w:rsidRDefault="001F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88" w:rsidRDefault="001F6488">
      <w:r>
        <w:separator/>
      </w:r>
    </w:p>
  </w:footnote>
  <w:footnote w:type="continuationSeparator" w:id="0">
    <w:p w:rsidR="001F6488" w:rsidRDefault="001F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6" w:rsidRDefault="009E4AC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4AC6" w:rsidRDefault="009E4AC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6" w:rsidRDefault="009E4AC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6130">
      <w:rPr>
        <w:rStyle w:val="ac"/>
        <w:noProof/>
      </w:rPr>
      <w:t>14</w:t>
    </w:r>
    <w:r>
      <w:rPr>
        <w:rStyle w:val="ac"/>
      </w:rPr>
      <w:fldChar w:fldCharType="end"/>
    </w:r>
  </w:p>
  <w:p w:rsidR="009E4AC6" w:rsidRDefault="009E4A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1F6488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6130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6B4D-728F-41AC-94A3-D29D4DF6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35649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313-Комплаенс</cp:lastModifiedBy>
  <cp:revision>2</cp:revision>
  <cp:lastPrinted>2020-10-28T05:35:00Z</cp:lastPrinted>
  <dcterms:created xsi:type="dcterms:W3CDTF">2020-12-29T04:52:00Z</dcterms:created>
  <dcterms:modified xsi:type="dcterms:W3CDTF">2020-12-29T04:52:00Z</dcterms:modified>
</cp:coreProperties>
</file>